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1" w:rsidRPr="007964D1" w:rsidRDefault="007964D1" w:rsidP="007964D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7"/>
          <w:szCs w:val="27"/>
        </w:rPr>
      </w:pPr>
      <w:r w:rsidRPr="007964D1">
        <w:rPr>
          <w:rStyle w:val="a4"/>
          <w:sz w:val="27"/>
          <w:szCs w:val="27"/>
          <w:bdr w:val="none" w:sz="0" w:space="0" w:color="auto" w:frame="1"/>
        </w:rPr>
        <w:t>КАЛЕНДАРНЫЙ УЧЕБНЫЙ ГРАФИК</w:t>
      </w:r>
    </w:p>
    <w:p w:rsidR="007964D1" w:rsidRPr="007964D1" w:rsidRDefault="007964D1" w:rsidP="007964D1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7"/>
          <w:szCs w:val="27"/>
        </w:rPr>
      </w:pPr>
      <w:r w:rsidRPr="007964D1">
        <w:rPr>
          <w:sz w:val="27"/>
          <w:szCs w:val="27"/>
        </w:rPr>
        <w:t>Учебный год по дополнительной общеобразовательной программе «Золушка: для учащихся начинается 01 сентября и заканчивается 31 августа.</w:t>
      </w:r>
    </w:p>
    <w:p w:rsidR="003716E4" w:rsidRDefault="003716E4"/>
    <w:sectPr w:rsidR="0037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4D1"/>
    <w:rsid w:val="003716E4"/>
    <w:rsid w:val="0079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2021-05-17T03:04:00Z</dcterms:created>
  <dcterms:modified xsi:type="dcterms:W3CDTF">2021-05-17T03:10:00Z</dcterms:modified>
</cp:coreProperties>
</file>