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8" w:rsidRPr="001B0578" w:rsidRDefault="001B0578" w:rsidP="001B0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7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B0578" w:rsidRPr="001B0578" w:rsidRDefault="001B0578" w:rsidP="001B0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78">
        <w:rPr>
          <w:rFonts w:ascii="Times New Roman" w:hAnsi="Times New Roman" w:cs="Times New Roman"/>
          <w:b/>
          <w:sz w:val="28"/>
          <w:szCs w:val="28"/>
        </w:rPr>
        <w:t>образовательной программы дополнител</w:t>
      </w:r>
      <w:r w:rsidR="00FB2619">
        <w:rPr>
          <w:rFonts w:ascii="Times New Roman" w:hAnsi="Times New Roman" w:cs="Times New Roman"/>
          <w:b/>
          <w:sz w:val="28"/>
          <w:szCs w:val="28"/>
        </w:rPr>
        <w:t>ьного образования детей «Мы - Нижегородцы</w:t>
      </w:r>
      <w:r w:rsidRPr="001B0578">
        <w:rPr>
          <w:rFonts w:ascii="Times New Roman" w:hAnsi="Times New Roman" w:cs="Times New Roman"/>
          <w:b/>
          <w:sz w:val="28"/>
          <w:szCs w:val="28"/>
        </w:rPr>
        <w:t>»</w:t>
      </w:r>
    </w:p>
    <w:p w:rsidR="001B0578" w:rsidRPr="001B0578" w:rsidRDefault="001B0578" w:rsidP="001B0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78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1B0578" w:rsidRPr="001B0578" w:rsidRDefault="001B05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0578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p w:rsidR="001B0578" w:rsidRDefault="001B0578" w:rsidP="001B0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F1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r w:rsidR="00073FF1" w:rsidRPr="00073FF1">
        <w:rPr>
          <w:rFonts w:ascii="Times New Roman" w:hAnsi="Times New Roman" w:cs="Times New Roman"/>
          <w:b/>
          <w:sz w:val="24"/>
          <w:szCs w:val="24"/>
        </w:rPr>
        <w:t>:</w:t>
      </w:r>
      <w:r w:rsidRPr="001B0578">
        <w:rPr>
          <w:rFonts w:ascii="Times New Roman" w:hAnsi="Times New Roman" w:cs="Times New Roman"/>
          <w:sz w:val="24"/>
          <w:szCs w:val="24"/>
        </w:rPr>
        <w:t xml:space="preserve"> «</w:t>
      </w:r>
      <w:r w:rsidR="00A577CC">
        <w:rPr>
          <w:rFonts w:ascii="Times New Roman" w:hAnsi="Times New Roman" w:cs="Times New Roman"/>
          <w:sz w:val="24"/>
          <w:szCs w:val="24"/>
        </w:rPr>
        <w:t>Мы – Нижегородцы!</w:t>
      </w:r>
      <w:r w:rsidRPr="001B057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B0578" w:rsidRDefault="001B0578" w:rsidP="001B0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F1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1B0578">
        <w:rPr>
          <w:rFonts w:ascii="Times New Roman" w:hAnsi="Times New Roman" w:cs="Times New Roman"/>
          <w:sz w:val="24"/>
          <w:szCs w:val="24"/>
        </w:rPr>
        <w:t xml:space="preserve"> 7-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26DE">
        <w:rPr>
          <w:rFonts w:ascii="Times New Roman" w:hAnsi="Times New Roman" w:cs="Times New Roman"/>
          <w:sz w:val="24"/>
          <w:szCs w:val="24"/>
        </w:rPr>
        <w:t>1</w:t>
      </w:r>
      <w:r w:rsidRPr="001B0578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B0578" w:rsidRDefault="001B0578" w:rsidP="001B0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F1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1B0578">
        <w:rPr>
          <w:rFonts w:ascii="Times New Roman" w:hAnsi="Times New Roman" w:cs="Times New Roman"/>
          <w:sz w:val="24"/>
          <w:szCs w:val="24"/>
        </w:rPr>
        <w:t xml:space="preserve"> </w:t>
      </w:r>
      <w:r w:rsidR="00A57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A26DE">
        <w:rPr>
          <w:rFonts w:ascii="Times New Roman" w:hAnsi="Times New Roman" w:cs="Times New Roman"/>
          <w:sz w:val="24"/>
          <w:szCs w:val="24"/>
        </w:rPr>
        <w:t>а</w:t>
      </w:r>
    </w:p>
    <w:p w:rsidR="001B0578" w:rsidRDefault="001B0578" w:rsidP="001B0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78">
        <w:rPr>
          <w:rFonts w:ascii="Times New Roman" w:hAnsi="Times New Roman" w:cs="Times New Roman"/>
          <w:sz w:val="24"/>
          <w:szCs w:val="24"/>
        </w:rPr>
        <w:t xml:space="preserve"> </w:t>
      </w:r>
      <w:r w:rsidRPr="00073FF1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1B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1B0578" w:rsidRPr="00A577CC" w:rsidRDefault="001B0578" w:rsidP="001B057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77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77CC">
        <w:rPr>
          <w:rFonts w:ascii="Times New Roman" w:hAnsi="Times New Roman" w:cs="Times New Roman"/>
          <w:b/>
          <w:color w:val="FF0000"/>
          <w:sz w:val="24"/>
          <w:szCs w:val="24"/>
        </w:rPr>
        <w:t>Автор-составитель:</w:t>
      </w:r>
      <w:r w:rsidRPr="00A577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577CC">
        <w:rPr>
          <w:rFonts w:ascii="Times New Roman" w:hAnsi="Times New Roman" w:cs="Times New Roman"/>
          <w:color w:val="FF0000"/>
          <w:sz w:val="24"/>
          <w:szCs w:val="24"/>
        </w:rPr>
        <w:t>Макарцова</w:t>
      </w:r>
      <w:proofErr w:type="spellEnd"/>
      <w:r w:rsidRPr="00A577CC">
        <w:rPr>
          <w:rFonts w:ascii="Times New Roman" w:hAnsi="Times New Roman" w:cs="Times New Roman"/>
          <w:color w:val="FF0000"/>
          <w:sz w:val="24"/>
          <w:szCs w:val="24"/>
        </w:rPr>
        <w:t xml:space="preserve"> О.Н.,  педагог дополнительного образования </w:t>
      </w:r>
    </w:p>
    <w:p w:rsidR="001B0578" w:rsidRPr="001B0578" w:rsidRDefault="001B0578" w:rsidP="001B057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578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программы:</w:t>
      </w:r>
    </w:p>
    <w:p w:rsidR="00A577CC" w:rsidRPr="00A577CC" w:rsidRDefault="00A577CC" w:rsidP="00A577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CC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A577CC" w:rsidRPr="00A577CC" w:rsidRDefault="00A577CC" w:rsidP="00A577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духовно-нравственное развитие личности;</w:t>
      </w:r>
    </w:p>
    <w:p w:rsidR="00A577CC" w:rsidRPr="00A577CC" w:rsidRDefault="00A577CC" w:rsidP="00A577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 xml:space="preserve">патриотическое воспитание младшего школьника как результат </w:t>
      </w:r>
      <w:proofErr w:type="spellStart"/>
      <w:r w:rsidRPr="00A577CC">
        <w:rPr>
          <w:rFonts w:ascii="Times New Roman" w:hAnsi="Times New Roman" w:cs="Times New Roman"/>
          <w:sz w:val="24"/>
          <w:szCs w:val="24"/>
        </w:rPr>
        <w:t>интериоризированных</w:t>
      </w:r>
      <w:proofErr w:type="spellEnd"/>
      <w:r w:rsidRPr="00A577CC">
        <w:rPr>
          <w:rFonts w:ascii="Times New Roman" w:hAnsi="Times New Roman" w:cs="Times New Roman"/>
          <w:sz w:val="24"/>
          <w:szCs w:val="24"/>
        </w:rPr>
        <w:t xml:space="preserve"> этических норм, воспринятых в процессе изучения литературных текстов краеведческой направленности.</w:t>
      </w:r>
    </w:p>
    <w:p w:rsidR="00A577CC" w:rsidRPr="00A577CC" w:rsidRDefault="00A577CC" w:rsidP="00A57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 xml:space="preserve">   Ценностный смысл понятий «нравственность», «духовно-нравственное развитие» трактуется по-разному. В данной дополнительной образовательной программе принимается толкование этих понятий в соответствии с Концепцией духовно-нравственного развития и социализации личности гражданина России ФГОС.</w:t>
      </w:r>
    </w:p>
    <w:p w:rsidR="00A577CC" w:rsidRPr="00A577CC" w:rsidRDefault="00A577CC" w:rsidP="00A577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CC">
        <w:rPr>
          <w:rFonts w:ascii="Times New Roman" w:hAnsi="Times New Roman" w:cs="Times New Roman"/>
          <w:b/>
          <w:sz w:val="24"/>
          <w:szCs w:val="24"/>
        </w:rPr>
        <w:t>Задачи воспитания:</w:t>
      </w:r>
    </w:p>
    <w:p w:rsidR="00A577CC" w:rsidRPr="00A577CC" w:rsidRDefault="00A577CC" w:rsidP="00A577C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7CC">
        <w:rPr>
          <w:rFonts w:ascii="Times New Roman" w:hAnsi="Times New Roman" w:cs="Times New Roman"/>
          <w:b/>
          <w:i/>
          <w:sz w:val="24"/>
          <w:szCs w:val="24"/>
        </w:rPr>
        <w:t>Воспитывать / формировать:</w:t>
      </w:r>
    </w:p>
    <w:p w:rsidR="00A577CC" w:rsidRPr="00A577CC" w:rsidRDefault="00A577CC" w:rsidP="00A577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духовно-нравственные качества младшего школьника;</w:t>
      </w:r>
    </w:p>
    <w:p w:rsidR="00A577CC" w:rsidRPr="00A577CC" w:rsidRDefault="00A577CC" w:rsidP="00A577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творческую личность в процессе осуществления познавательной, трудовой, эстетической, спортивно-оздоровительной и других видов внеурочной деятельности;</w:t>
      </w:r>
    </w:p>
    <w:p w:rsidR="00A577CC" w:rsidRPr="00A577CC" w:rsidRDefault="00A577CC" w:rsidP="00A577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потребность к духовно-нравственному совершенствованию при условии создания необходимых условий и факторов;</w:t>
      </w:r>
    </w:p>
    <w:p w:rsidR="00A577CC" w:rsidRPr="00A577CC" w:rsidRDefault="00A577CC" w:rsidP="00A577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 xml:space="preserve">положительные привычки учащихся в организации собственного досуга на основе реализации </w:t>
      </w:r>
      <w:proofErr w:type="spellStart"/>
      <w:r w:rsidRPr="00A577C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577CC">
        <w:rPr>
          <w:rFonts w:ascii="Times New Roman" w:hAnsi="Times New Roman" w:cs="Times New Roman"/>
          <w:sz w:val="24"/>
          <w:szCs w:val="24"/>
        </w:rPr>
        <w:t xml:space="preserve"> подхода в процессе реализации дополнительной образовательной программы;</w:t>
      </w:r>
    </w:p>
    <w:p w:rsidR="00A577CC" w:rsidRPr="00A577CC" w:rsidRDefault="00A577CC" w:rsidP="00A577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бережное отношение к этнокультурному наследию родного края;</w:t>
      </w:r>
    </w:p>
    <w:p w:rsidR="00A577CC" w:rsidRPr="00A577CC" w:rsidRDefault="00A577CC" w:rsidP="00A577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патриотическое отношение к своей малой родине.</w:t>
      </w:r>
    </w:p>
    <w:p w:rsidR="00A577CC" w:rsidRPr="00A577CC" w:rsidRDefault="00A577CC" w:rsidP="00A577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CC">
        <w:rPr>
          <w:rFonts w:ascii="Times New Roman" w:hAnsi="Times New Roman" w:cs="Times New Roman"/>
          <w:b/>
          <w:i/>
          <w:sz w:val="24"/>
          <w:szCs w:val="24"/>
        </w:rPr>
        <w:t>Развивать:</w:t>
      </w:r>
    </w:p>
    <w:p w:rsidR="00A577CC" w:rsidRPr="00A577CC" w:rsidRDefault="00A577CC" w:rsidP="00A577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lastRenderedPageBreak/>
        <w:t>познавательный интерес к своей малой родине через содержание текстов о родном крае и различные формы работы с ними;</w:t>
      </w:r>
    </w:p>
    <w:p w:rsidR="00A577CC" w:rsidRPr="00A577CC" w:rsidRDefault="00A577CC" w:rsidP="00A577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воображение на основе восприятия текстов краеведческого содержания;</w:t>
      </w:r>
    </w:p>
    <w:p w:rsidR="00A577CC" w:rsidRPr="00A577CC" w:rsidRDefault="00A577CC" w:rsidP="00A577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представление о достопримечательностях Нижегородского края;</w:t>
      </w:r>
    </w:p>
    <w:p w:rsidR="00A577CC" w:rsidRPr="00A577CC" w:rsidRDefault="00A577CC" w:rsidP="00A577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историческое и образное мышление на основе осознания содержания изучаемого краеведческого материала;</w:t>
      </w:r>
    </w:p>
    <w:p w:rsidR="00A577CC" w:rsidRPr="00A577CC" w:rsidRDefault="00A577CC" w:rsidP="00A577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>эстетические и патриотические чувства в ходе знакомства с народными промыслами и фольклорным наследием Нижегородского Поволжья.</w:t>
      </w:r>
    </w:p>
    <w:p w:rsidR="00FB2619" w:rsidRPr="00A577CC" w:rsidRDefault="001B0578" w:rsidP="00A57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7CC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A577CC" w:rsidRPr="00A577CC">
        <w:rPr>
          <w:rFonts w:ascii="Times New Roman" w:hAnsi="Times New Roman" w:cs="Times New Roman"/>
          <w:sz w:val="24"/>
          <w:szCs w:val="24"/>
        </w:rPr>
        <w:t>воспитание в детях традиционных духовно – нравственных ценностей, в частности</w:t>
      </w:r>
      <w:r w:rsidR="00A577CC" w:rsidRPr="00A577CC">
        <w:rPr>
          <w:sz w:val="24"/>
          <w:szCs w:val="24"/>
        </w:rPr>
        <w:t xml:space="preserve"> </w:t>
      </w:r>
      <w:r w:rsidR="00A577CC" w:rsidRPr="00A577CC">
        <w:rPr>
          <w:rFonts w:ascii="Times New Roman" w:hAnsi="Times New Roman" w:cs="Times New Roman"/>
          <w:sz w:val="24"/>
          <w:szCs w:val="24"/>
        </w:rPr>
        <w:t>формировании общечеловеческих, общероссийских и этнокультурных ценностей: нравственности, патриотизма, социальной солидарности, гражданственности. В</w:t>
      </w:r>
      <w:r w:rsidR="00FB2619" w:rsidRPr="00A577CC">
        <w:rPr>
          <w:rFonts w:ascii="Times New Roman" w:hAnsi="Times New Roman" w:cs="Times New Roman"/>
          <w:sz w:val="24"/>
          <w:szCs w:val="24"/>
        </w:rPr>
        <w:t xml:space="preserve"> качестве приоритетной задачи </w:t>
      </w:r>
      <w:r w:rsidR="00A577CC" w:rsidRPr="00A577CC">
        <w:rPr>
          <w:rFonts w:ascii="Times New Roman" w:hAnsi="Times New Roman" w:cs="Times New Roman"/>
          <w:sz w:val="24"/>
          <w:szCs w:val="24"/>
        </w:rPr>
        <w:t>выступает</w:t>
      </w:r>
      <w:r w:rsidR="00FB2619" w:rsidRPr="00A577CC">
        <w:rPr>
          <w:rFonts w:ascii="Times New Roman" w:hAnsi="Times New Roman" w:cs="Times New Roman"/>
          <w:sz w:val="24"/>
          <w:szCs w:val="24"/>
        </w:rPr>
        <w:t xml:space="preserve"> становление личности, </w:t>
      </w:r>
      <w:proofErr w:type="spellStart"/>
      <w:r w:rsidR="00FB2619" w:rsidRPr="00A577CC">
        <w:rPr>
          <w:rFonts w:ascii="Times New Roman" w:hAnsi="Times New Roman" w:cs="Times New Roman"/>
          <w:sz w:val="24"/>
          <w:szCs w:val="24"/>
        </w:rPr>
        <w:t>интериоризирующей</w:t>
      </w:r>
      <w:proofErr w:type="spellEnd"/>
      <w:r w:rsidR="00FB2619" w:rsidRPr="00A577CC">
        <w:rPr>
          <w:rFonts w:ascii="Times New Roman" w:hAnsi="Times New Roman" w:cs="Times New Roman"/>
          <w:sz w:val="24"/>
          <w:szCs w:val="24"/>
        </w:rPr>
        <w:t xml:space="preserve"> в процессе духовно-нравственного развития национальные российские ценности, ценности своей этнической, культурной группы, общечеловеческие ценности в контексте формирования идентичности гражданина России.</w:t>
      </w:r>
    </w:p>
    <w:p w:rsidR="003E0883" w:rsidRPr="001B0578" w:rsidRDefault="003E0883" w:rsidP="001B0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0883" w:rsidRPr="001B0578" w:rsidSect="0032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2"/>
        <o:lock v:ext="edit" cropping="t"/>
      </v:shape>
    </w:pict>
  </w:numPicBullet>
  <w:numPicBullet w:numPicBulletId="1">
    <w:pict>
      <v:shape id="_x0000_i1036" type="#_x0000_t75" style="width:11.25pt;height:11.25pt" o:bullet="t">
        <v:imagedata r:id="rId2" o:title="clip_image001"/>
      </v:shape>
    </w:pict>
  </w:numPicBullet>
  <w:numPicBullet w:numPicBulletId="2">
    <w:pict>
      <v:shape id="_x0000_i1037" type="#_x0000_t75" style="width:11.25pt;height:11.25pt" o:bullet="t">
        <v:imagedata r:id="rId3" o:title="clip_image003"/>
      </v:shape>
    </w:pict>
  </w:numPicBullet>
  <w:numPicBullet w:numPicBulletId="3">
    <w:pict>
      <v:shape id="_x0000_i1038" type="#_x0000_t75" style="width:11.25pt;height:11.25pt" o:bullet="t">
        <v:imagedata r:id="rId4" o:title="clip_image004"/>
      </v:shape>
    </w:pict>
  </w:numPicBullet>
  <w:abstractNum w:abstractNumId="0">
    <w:nsid w:val="00A02842"/>
    <w:multiLevelType w:val="hybridMultilevel"/>
    <w:tmpl w:val="5F52367C"/>
    <w:lvl w:ilvl="0" w:tplc="A80E97A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8643C"/>
    <w:multiLevelType w:val="hybridMultilevel"/>
    <w:tmpl w:val="3F587016"/>
    <w:lvl w:ilvl="0" w:tplc="C70A4D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87B5A"/>
    <w:multiLevelType w:val="hybridMultilevel"/>
    <w:tmpl w:val="00A8A96A"/>
    <w:lvl w:ilvl="0" w:tplc="2F400B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80307"/>
    <w:multiLevelType w:val="hybridMultilevel"/>
    <w:tmpl w:val="8E6E7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84606"/>
    <w:multiLevelType w:val="hybridMultilevel"/>
    <w:tmpl w:val="2624952C"/>
    <w:lvl w:ilvl="0" w:tplc="570CD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90868"/>
    <w:multiLevelType w:val="hybridMultilevel"/>
    <w:tmpl w:val="69263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D41173"/>
    <w:multiLevelType w:val="hybridMultilevel"/>
    <w:tmpl w:val="5AE0A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578"/>
    <w:rsid w:val="00073FF1"/>
    <w:rsid w:val="001B0578"/>
    <w:rsid w:val="00323207"/>
    <w:rsid w:val="003E0883"/>
    <w:rsid w:val="0051136A"/>
    <w:rsid w:val="00A1320A"/>
    <w:rsid w:val="00A577CC"/>
    <w:rsid w:val="00BA5691"/>
    <w:rsid w:val="00DA26DE"/>
    <w:rsid w:val="00E605A7"/>
    <w:rsid w:val="00FB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2021-05-17T02:12:00Z</dcterms:created>
  <dcterms:modified xsi:type="dcterms:W3CDTF">2021-05-17T03:33:00Z</dcterms:modified>
</cp:coreProperties>
</file>